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41E45" w14:textId="77777777" w:rsidR="009954BA" w:rsidRDefault="009954BA" w:rsidP="009954BA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Hospitality and Catering</w:t>
      </w:r>
    </w:p>
    <w:p w14:paraId="75F9F735" w14:textId="77777777" w:rsidR="009954BA" w:rsidRDefault="009954BA" w:rsidP="009954BA">
      <w:pPr>
        <w:jc w:val="center"/>
        <w:rPr>
          <w:color w:val="595959" w:themeColor="text1" w:themeTint="A6"/>
          <w:sz w:val="20"/>
          <w:szCs w:val="20"/>
        </w:rPr>
      </w:pPr>
    </w:p>
    <w:p w14:paraId="118DAAAA" w14:textId="77777777" w:rsidR="009954BA" w:rsidRDefault="009954BA" w:rsidP="009954BA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02D8F049" w14:textId="77777777" w:rsidR="009954BA" w:rsidRPr="00D51DE6" w:rsidRDefault="009954BA" w:rsidP="009954BA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9954BA" w:rsidRPr="008E10F9" w14:paraId="60877DF9" w14:textId="77777777" w:rsidTr="00511D8A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5786E0A8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C657974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0BF1419E" w14:textId="77777777" w:rsidR="009954BA" w:rsidRDefault="009954BA" w:rsidP="00511D8A">
            <w:pPr>
              <w:rPr>
                <w:color w:val="595959" w:themeColor="text1" w:themeTint="A6"/>
                <w:sz w:val="28"/>
                <w:szCs w:val="28"/>
              </w:rPr>
            </w:pPr>
            <w:r w:rsidRPr="00930567">
              <w:rPr>
                <w:color w:val="595959" w:themeColor="text1" w:themeTint="A6"/>
                <w:sz w:val="28"/>
                <w:szCs w:val="28"/>
              </w:rPr>
              <w:t xml:space="preserve">Level 1/2 Vocational Award Hospitality and Catering </w:t>
            </w:r>
          </w:p>
          <w:p w14:paraId="416F0238" w14:textId="77777777" w:rsidR="009954BA" w:rsidRDefault="009954BA" w:rsidP="00511D8A">
            <w:pPr>
              <w:rPr>
                <w:color w:val="595959" w:themeColor="text1" w:themeTint="A6"/>
                <w:sz w:val="28"/>
                <w:szCs w:val="28"/>
              </w:rPr>
            </w:pPr>
            <w:r w:rsidRPr="00930567">
              <w:rPr>
                <w:color w:val="595959" w:themeColor="text1" w:themeTint="A6"/>
                <w:sz w:val="28"/>
                <w:szCs w:val="28"/>
              </w:rPr>
              <w:t>(Technical Award)</w:t>
            </w:r>
          </w:p>
          <w:p w14:paraId="5AB5048B" w14:textId="77777777" w:rsidR="009954BA" w:rsidRDefault="009954BA" w:rsidP="00511D8A">
            <w:pPr>
              <w:rPr>
                <w:color w:val="595959" w:themeColor="text1" w:themeTint="A6"/>
                <w:sz w:val="28"/>
                <w:szCs w:val="28"/>
              </w:rPr>
            </w:pPr>
          </w:p>
          <w:p w14:paraId="6D7C3F68" w14:textId="77777777" w:rsidR="009954BA" w:rsidRPr="00930567" w:rsidRDefault="009954BA" w:rsidP="00511D8A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anchor="tab_keydocuments" w:history="1">
              <w:r w:rsidRPr="00E1759A">
                <w:rPr>
                  <w:rStyle w:val="Hyperlink"/>
                  <w:sz w:val="28"/>
                  <w:szCs w:val="28"/>
                </w:rPr>
                <w:t>Level 1/2 Vocational Award in Hospitality and Catering</w:t>
              </w:r>
            </w:hyperlink>
          </w:p>
          <w:p w14:paraId="52995CBC" w14:textId="77777777" w:rsidR="009954BA" w:rsidRPr="008E10F9" w:rsidRDefault="009954BA" w:rsidP="00511D8A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9954BA" w14:paraId="49F04E52" w14:textId="77777777" w:rsidTr="00511D8A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8F8A5F4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06035C15" w14:textId="77777777" w:rsidR="009954BA" w:rsidRDefault="009954BA" w:rsidP="00511D8A">
            <w:pPr>
              <w:rPr>
                <w:color w:val="595959" w:themeColor="text1" w:themeTint="A6"/>
                <w:sz w:val="40"/>
                <w:szCs w:val="40"/>
              </w:rPr>
            </w:pPr>
            <w:hyperlink r:id="rId11" w:anchor="tab_pastpapers" w:history="1">
              <w:r w:rsidRPr="007E40F7">
                <w:rPr>
                  <w:rStyle w:val="Hyperlink"/>
                  <w:sz w:val="28"/>
                  <w:szCs w:val="28"/>
                </w:rPr>
                <w:t>Level 1/2 Vocational Award in Hospitality and Catering</w:t>
              </w:r>
            </w:hyperlink>
          </w:p>
        </w:tc>
      </w:tr>
      <w:tr w:rsidR="009954BA" w14:paraId="2A6F0AE2" w14:textId="77777777" w:rsidTr="00511D8A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22F97E93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58799EA0" w14:textId="77777777" w:rsidR="009954BA" w:rsidRPr="007E40F7" w:rsidRDefault="009954BA" w:rsidP="00511D8A">
            <w:pPr>
              <w:rPr>
                <w:rFonts w:ascii="Aptos" w:eastAsia="Aptos" w:hAnsi="Aptos" w:cs="Aptos"/>
                <w:sz w:val="28"/>
                <w:szCs w:val="28"/>
              </w:rPr>
            </w:pPr>
            <w:hyperlink r:id="rId12" w:history="1">
              <w:r w:rsidRPr="007E40F7">
                <w:rPr>
                  <w:rStyle w:val="Hyperlink"/>
                  <w:rFonts w:ascii="Aptos" w:eastAsia="Aptos" w:hAnsi="Aptos" w:cs="Aptos"/>
                  <w:sz w:val="28"/>
                  <w:szCs w:val="28"/>
                </w:rPr>
                <w:t>Resource WJEC Educational Resources Website</w:t>
              </w:r>
            </w:hyperlink>
          </w:p>
          <w:p w14:paraId="4CC73611" w14:textId="77777777" w:rsidR="009954BA" w:rsidRPr="007E40F7" w:rsidRDefault="009954BA" w:rsidP="00511D8A">
            <w:pPr>
              <w:rPr>
                <w:rFonts w:ascii="Aptos" w:eastAsia="Aptos" w:hAnsi="Aptos" w:cs="Aptos"/>
                <w:sz w:val="28"/>
                <w:szCs w:val="28"/>
              </w:rPr>
            </w:pPr>
          </w:p>
          <w:p w14:paraId="11721121" w14:textId="77777777" w:rsidR="009954BA" w:rsidRPr="007E40F7" w:rsidRDefault="009954BA" w:rsidP="00511D8A">
            <w:pPr>
              <w:rPr>
                <w:rFonts w:ascii="Aptos" w:eastAsia="Aptos" w:hAnsi="Aptos" w:cs="Aptos"/>
                <w:sz w:val="28"/>
                <w:szCs w:val="28"/>
              </w:rPr>
            </w:pPr>
            <w:hyperlink r:id="rId13" w:history="1">
              <w:r w:rsidRPr="007E40F7">
                <w:rPr>
                  <w:rStyle w:val="Hyperlink"/>
                  <w:rFonts w:ascii="Aptos" w:eastAsia="Aptos" w:hAnsi="Aptos" w:cs="Aptos"/>
                  <w:sz w:val="28"/>
                  <w:szCs w:val="28"/>
                </w:rPr>
                <w:t>GCSE Hospitality (CCEA) - BBC Bitesize</w:t>
              </w:r>
            </w:hyperlink>
          </w:p>
          <w:p w14:paraId="6007E87E" w14:textId="77777777" w:rsidR="009954BA" w:rsidRPr="008E10F9" w:rsidRDefault="009954BA" w:rsidP="00511D8A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9954BA" w14:paraId="6D019DD7" w14:textId="77777777" w:rsidTr="00511D8A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0101432B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287A6B8A" w14:textId="77777777" w:rsidR="009954BA" w:rsidRDefault="009954BA" w:rsidP="00511D8A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One exam:</w:t>
            </w:r>
          </w:p>
          <w:p w14:paraId="7B7C5955" w14:textId="77777777" w:rsidR="009954BA" w:rsidRDefault="009954BA" w:rsidP="00511D8A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  <w:sz w:val="28"/>
                <w:szCs w:val="28"/>
              </w:rPr>
            </w:pPr>
            <w:r w:rsidRPr="00C91D8F">
              <w:rPr>
                <w:color w:val="595959" w:themeColor="text1" w:themeTint="A6"/>
                <w:sz w:val="28"/>
                <w:szCs w:val="28"/>
              </w:rPr>
              <w:t xml:space="preserve">1 hour 20 minutes </w:t>
            </w:r>
          </w:p>
          <w:p w14:paraId="6C7C132A" w14:textId="77777777" w:rsidR="009954BA" w:rsidRDefault="009954BA" w:rsidP="00511D8A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  <w:sz w:val="28"/>
                <w:szCs w:val="28"/>
              </w:rPr>
            </w:pPr>
            <w:r w:rsidRPr="00C91D8F">
              <w:rPr>
                <w:color w:val="595959" w:themeColor="text1" w:themeTint="A6"/>
                <w:sz w:val="28"/>
                <w:szCs w:val="28"/>
              </w:rPr>
              <w:t xml:space="preserve">assessing content from each topic in the unit </w:t>
            </w:r>
          </w:p>
          <w:p w14:paraId="6EF82F76" w14:textId="77777777" w:rsidR="009954BA" w:rsidRDefault="009954BA" w:rsidP="00511D8A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  <w:sz w:val="28"/>
                <w:szCs w:val="28"/>
              </w:rPr>
            </w:pPr>
            <w:r w:rsidRPr="00C91D8F">
              <w:rPr>
                <w:color w:val="595959" w:themeColor="text1" w:themeTint="A6"/>
                <w:sz w:val="28"/>
                <w:szCs w:val="28"/>
              </w:rPr>
              <w:t>include a balance of short and extended answer questions, based on stimulus material and applied contexts</w:t>
            </w:r>
          </w:p>
          <w:p w14:paraId="4241AFCA" w14:textId="77777777" w:rsidR="009954BA" w:rsidRDefault="009954BA" w:rsidP="00511D8A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40% of final grade (NEA is 60% of final grade)</w:t>
            </w:r>
          </w:p>
        </w:tc>
      </w:tr>
    </w:tbl>
    <w:p w14:paraId="7211298E" w14:textId="77777777" w:rsidR="009954BA" w:rsidRDefault="009954BA" w:rsidP="009954BA">
      <w:pPr>
        <w:jc w:val="center"/>
        <w:rPr>
          <w:color w:val="595959" w:themeColor="text1" w:themeTint="A6"/>
          <w:sz w:val="40"/>
          <w:szCs w:val="40"/>
        </w:rPr>
      </w:pPr>
    </w:p>
    <w:p w14:paraId="6D58340A" w14:textId="77777777" w:rsidR="000E0D0A" w:rsidRDefault="000E0D0A" w:rsidP="00BB2174">
      <w:pPr>
        <w:rPr>
          <w:color w:val="595959" w:themeColor="text1" w:themeTint="A6"/>
          <w:sz w:val="40"/>
          <w:szCs w:val="40"/>
        </w:rPr>
      </w:pPr>
    </w:p>
    <w:p w14:paraId="39BEC270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6F7D211" w14:textId="3E2E7C00" w:rsidR="003E2FFE" w:rsidRPr="00FA737F" w:rsidRDefault="005120A7" w:rsidP="00BB2174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lastRenderedPageBreak/>
        <w:t>Hospitality and Catering</w:t>
      </w:r>
      <w:r w:rsidR="00D575A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: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FE3FD6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3494FEB7" w:rsidR="00FE3FD6" w:rsidRPr="006A649B" w:rsidRDefault="00FE3FD6" w:rsidP="00FE3FD6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20/4/26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ABD380A" w14:textId="77777777" w:rsidR="00FE3FD6" w:rsidRPr="00246C45" w:rsidRDefault="00FE3FD6" w:rsidP="00FE3FD6">
            <w:pPr>
              <w:rPr>
                <w:b/>
                <w:bCs/>
                <w:color w:val="595959" w:themeColor="text1" w:themeTint="A6"/>
              </w:rPr>
            </w:pPr>
            <w:r w:rsidRPr="00246C45">
              <w:rPr>
                <w:b/>
                <w:bCs/>
                <w:color w:val="595959" w:themeColor="text1" w:themeTint="A6"/>
              </w:rPr>
              <w:t>EHO and Food Safety</w:t>
            </w:r>
          </w:p>
          <w:p w14:paraId="481BCF71" w14:textId="77777777" w:rsidR="00FE3FD6" w:rsidRDefault="00FE3FD6" w:rsidP="00FE3FD6">
            <w:pPr>
              <w:rPr>
                <w:color w:val="595959" w:themeColor="text1" w:themeTint="A6"/>
              </w:rPr>
            </w:pPr>
            <w:r w:rsidRPr="0072035E">
              <w:rPr>
                <w:color w:val="595959" w:themeColor="text1" w:themeTint="A6"/>
              </w:rPr>
              <w:t>Read through your notes and these knowledge organisers and create a revision resource such as a mind map or flash cards on the following topic.</w:t>
            </w:r>
          </w:p>
          <w:p w14:paraId="1241B697" w14:textId="77777777" w:rsidR="00FA6277" w:rsidRPr="0072035E" w:rsidRDefault="00FA6277" w:rsidP="00FE3FD6">
            <w:pPr>
              <w:rPr>
                <w:color w:val="595959" w:themeColor="text1" w:themeTint="A6"/>
              </w:rPr>
            </w:pPr>
          </w:p>
          <w:p w14:paraId="6DF20CF9" w14:textId="77777777" w:rsidR="00FE3FD6" w:rsidRPr="0072035E" w:rsidRDefault="00FE3FD6" w:rsidP="00FE3FD6">
            <w:pPr>
              <w:rPr>
                <w:color w:val="595959" w:themeColor="text1" w:themeTint="A6"/>
              </w:rPr>
            </w:pPr>
            <w:hyperlink r:id="rId14" w:history="1">
              <w:r w:rsidRPr="0072035E">
                <w:rPr>
                  <w:rStyle w:val="Hyperlink"/>
                </w:rPr>
                <w:t>14-18b_3_the-environmental-health-officer_.pdf</w:t>
              </w:r>
            </w:hyperlink>
          </w:p>
          <w:p w14:paraId="79E88E03" w14:textId="77777777" w:rsidR="00FE3FD6" w:rsidRPr="0072035E" w:rsidRDefault="00FE3FD6" w:rsidP="00FE3FD6">
            <w:pPr>
              <w:rPr>
                <w:color w:val="595959" w:themeColor="text1" w:themeTint="A6"/>
              </w:rPr>
            </w:pPr>
            <w:r w:rsidRPr="0072035E">
              <w:rPr>
                <w:color w:val="595959" w:themeColor="text1" w:themeTint="A6"/>
              </w:rPr>
              <w:t> </w:t>
            </w:r>
          </w:p>
          <w:p w14:paraId="574EC4B5" w14:textId="77777777" w:rsidR="00FE3FD6" w:rsidRDefault="00FE3FD6" w:rsidP="00FE3FD6">
            <w:hyperlink r:id="rId15" w:history="1">
              <w:r w:rsidRPr="0072035E">
                <w:rPr>
                  <w:rStyle w:val="Hyperlink"/>
                </w:rPr>
                <w:t>2-3-3-food-safety-practices.pdf</w:t>
              </w:r>
            </w:hyperlink>
          </w:p>
          <w:p w14:paraId="7422FC62" w14:textId="699CF5F5" w:rsidR="00FA6277" w:rsidRPr="003E2FFE" w:rsidRDefault="00FA6277" w:rsidP="00FE3FD6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594B55C" w14:textId="77777777" w:rsidR="00FE3FD6" w:rsidRDefault="00FE3FD6" w:rsidP="00FE3FD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Answer the exam question and mark it using the mark scheme attached</w:t>
            </w:r>
          </w:p>
          <w:p w14:paraId="74FE5FD6" w14:textId="77777777" w:rsidR="00FE3FD6" w:rsidRDefault="00FE3FD6" w:rsidP="00FE3FD6">
            <w:pPr>
              <w:rPr>
                <w:color w:val="595959" w:themeColor="text1" w:themeTint="A6"/>
              </w:rPr>
            </w:pPr>
          </w:p>
          <w:p w14:paraId="5DAF97A4" w14:textId="77777777" w:rsidR="00FE3FD6" w:rsidRPr="004B6304" w:rsidRDefault="00FE3FD6" w:rsidP="00FE3FD6">
            <w:pPr>
              <w:rPr>
                <w:color w:val="595959" w:themeColor="text1" w:themeTint="A6"/>
              </w:rPr>
            </w:pPr>
            <w:hyperlink r:id="rId16" w:history="1">
              <w:r w:rsidRPr="004B6304">
                <w:rPr>
                  <w:rStyle w:val="Hyperlink"/>
                </w:rPr>
                <w:t>EHO.pdf</w:t>
              </w:r>
            </w:hyperlink>
          </w:p>
          <w:p w14:paraId="7D391E94" w14:textId="12BC1C7B" w:rsidR="00FE3FD6" w:rsidRDefault="00FE3FD6" w:rsidP="00FE3FD6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  <w:tr w:rsidR="003E2FFE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05CD59F0" w:rsidR="003E2FFE" w:rsidRPr="003E2FFE" w:rsidRDefault="006A649B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27/4/26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A051BCA" w14:textId="77777777" w:rsidR="00EF7944" w:rsidRPr="00FA6277" w:rsidRDefault="00EF7944" w:rsidP="00EF7944">
            <w:pPr>
              <w:rPr>
                <w:b/>
                <w:bCs/>
                <w:color w:val="595959" w:themeColor="text1" w:themeTint="A6"/>
              </w:rPr>
            </w:pPr>
            <w:r w:rsidRPr="00FA6277">
              <w:rPr>
                <w:b/>
                <w:bCs/>
                <w:color w:val="595959" w:themeColor="text1" w:themeTint="A6"/>
              </w:rPr>
              <w:t>Food Poisoning</w:t>
            </w:r>
          </w:p>
          <w:p w14:paraId="4107ED3F" w14:textId="77777777" w:rsidR="00EF7944" w:rsidRDefault="00EF7944" w:rsidP="00EF7944">
            <w:pPr>
              <w:rPr>
                <w:color w:val="000000" w:themeColor="text1"/>
                <w:sz w:val="22"/>
                <w:szCs w:val="22"/>
              </w:rPr>
            </w:pPr>
            <w:r w:rsidRPr="00986813">
              <w:rPr>
                <w:color w:val="000000" w:themeColor="text1"/>
                <w:sz w:val="22"/>
                <w:szCs w:val="22"/>
              </w:rPr>
              <w:t>Using your notes and the knowledge organiser</w:t>
            </w:r>
            <w:r>
              <w:rPr>
                <w:color w:val="000000" w:themeColor="text1"/>
                <w:sz w:val="22"/>
                <w:szCs w:val="22"/>
              </w:rPr>
              <w:t>, answer the questions, mark then trio your answers.</w:t>
            </w:r>
          </w:p>
          <w:p w14:paraId="6825740F" w14:textId="77777777" w:rsidR="00EF7944" w:rsidRDefault="00EF7944" w:rsidP="00EF7944">
            <w:hyperlink r:id="rId17" w:history="1">
              <w:r>
                <w:rPr>
                  <w:rStyle w:val="Hyperlink"/>
                </w:rPr>
                <w:t>1-4-1_hospitality-and-catering-and-the-law.pdf</w:t>
              </w:r>
            </w:hyperlink>
          </w:p>
          <w:p w14:paraId="57A96C33" w14:textId="77777777" w:rsidR="00FA6277" w:rsidRDefault="00FA6277" w:rsidP="00EF7944"/>
          <w:p w14:paraId="7FE24C0C" w14:textId="77777777" w:rsidR="00EF7944" w:rsidRDefault="00EF7944" w:rsidP="00EF7944">
            <w:hyperlink r:id="rId18" w:history="1">
              <w:r>
                <w:rPr>
                  <w:rStyle w:val="Hyperlink"/>
                </w:rPr>
                <w:t>14-18b_1_symptoms-and-signs-of-food-induced-of-ill-health_.pdf</w:t>
              </w:r>
            </w:hyperlink>
          </w:p>
          <w:p w14:paraId="7A83A87D" w14:textId="77777777" w:rsidR="00FA6277" w:rsidRDefault="00FA6277" w:rsidP="00EF7944"/>
          <w:p w14:paraId="278C5814" w14:textId="77777777" w:rsidR="00EF7944" w:rsidRDefault="00EF7944" w:rsidP="00EF7944">
            <w:pPr>
              <w:rPr>
                <w:color w:val="000000" w:themeColor="text1"/>
                <w:sz w:val="22"/>
                <w:szCs w:val="22"/>
              </w:rPr>
            </w:pPr>
            <w:hyperlink r:id="rId19" w:history="1">
              <w:r>
                <w:rPr>
                  <w:rStyle w:val="Hyperlink"/>
                </w:rPr>
                <w:t>14-18b_2_preventative-control-measures-of-food-induced-of-ill-health_.pdf</w:t>
              </w:r>
            </w:hyperlink>
          </w:p>
          <w:p w14:paraId="59D5714E" w14:textId="3AC37BAE" w:rsidR="003E2FFE" w:rsidRPr="00A926D6" w:rsidRDefault="003E2FFE" w:rsidP="00FA737F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4F87868" w14:textId="77777777" w:rsidR="004F2112" w:rsidRDefault="004F2112" w:rsidP="004F2112">
            <w:pPr>
              <w:rPr>
                <w:color w:val="000000" w:themeColor="text1"/>
                <w:sz w:val="22"/>
                <w:szCs w:val="22"/>
              </w:rPr>
            </w:pPr>
            <w:r w:rsidRPr="00986813">
              <w:rPr>
                <w:color w:val="000000" w:themeColor="text1"/>
                <w:sz w:val="22"/>
                <w:szCs w:val="22"/>
              </w:rPr>
              <w:t>Using your notes and the knowledge organiser</w:t>
            </w:r>
            <w:r>
              <w:rPr>
                <w:color w:val="000000" w:themeColor="text1"/>
                <w:sz w:val="22"/>
                <w:szCs w:val="22"/>
              </w:rPr>
              <w:t>, answer the questions, mark then trio your answers.</w:t>
            </w:r>
          </w:p>
          <w:p w14:paraId="79E65930" w14:textId="77777777" w:rsidR="004F2112" w:rsidRDefault="004F2112" w:rsidP="00FA737F"/>
          <w:p w14:paraId="6C68A40F" w14:textId="42EEAEB7" w:rsidR="003E2FFE" w:rsidRPr="00A005F0" w:rsidRDefault="004F2112" w:rsidP="00FA737F">
            <w:pPr>
              <w:rPr>
                <w:color w:val="595959" w:themeColor="text1" w:themeTint="A6"/>
              </w:rPr>
            </w:pPr>
            <w:hyperlink r:id="rId20" w:history="1">
              <w:r>
                <w:rPr>
                  <w:rStyle w:val="Hyperlink"/>
                </w:rPr>
                <w:t>food_poisoning.pdf</w:t>
              </w:r>
            </w:hyperlink>
          </w:p>
        </w:tc>
      </w:tr>
      <w:tr w:rsidR="00CB5D2C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16639AF0" w:rsidR="00CB5D2C" w:rsidRPr="003E2FFE" w:rsidRDefault="00CB5D2C" w:rsidP="00CB5D2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4/5/26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221D30A" w14:textId="77777777" w:rsidR="00CB5D2C" w:rsidRPr="00FA6277" w:rsidRDefault="00CB5D2C" w:rsidP="00CB5D2C">
            <w:pPr>
              <w:rPr>
                <w:b/>
                <w:bCs/>
                <w:color w:val="595959" w:themeColor="text1" w:themeTint="A6"/>
              </w:rPr>
            </w:pPr>
            <w:r w:rsidRPr="00FA6277">
              <w:rPr>
                <w:b/>
                <w:bCs/>
                <w:color w:val="595959" w:themeColor="text1" w:themeTint="A6"/>
              </w:rPr>
              <w:t>Employment Roles</w:t>
            </w:r>
          </w:p>
          <w:p w14:paraId="35847BA3" w14:textId="77777777" w:rsidR="00FA6277" w:rsidRDefault="00FA6277" w:rsidP="00CB5D2C">
            <w:pPr>
              <w:rPr>
                <w:color w:val="000000" w:themeColor="text1"/>
                <w:sz w:val="22"/>
                <w:szCs w:val="22"/>
              </w:rPr>
            </w:pPr>
          </w:p>
          <w:p w14:paraId="28E260DB" w14:textId="5F721C57" w:rsidR="00AA4C3D" w:rsidRDefault="00AA4C3D" w:rsidP="00AA4C3D">
            <w:pPr>
              <w:rPr>
                <w:color w:val="595959" w:themeColor="text1" w:themeTint="A6"/>
                <w:sz w:val="22"/>
                <w:szCs w:val="22"/>
              </w:rPr>
            </w:pPr>
            <w:r w:rsidRPr="00F53E00">
              <w:rPr>
                <w:color w:val="595959" w:themeColor="text1" w:themeTint="A6"/>
                <w:sz w:val="22"/>
                <w:szCs w:val="22"/>
              </w:rPr>
              <w:t>Make a re</w:t>
            </w:r>
            <w:r>
              <w:rPr>
                <w:color w:val="595959" w:themeColor="text1" w:themeTint="A6"/>
                <w:sz w:val="22"/>
                <w:szCs w:val="22"/>
              </w:rPr>
              <w:t>vision resource of your choice, using your notes and knowledge organiser.</w:t>
            </w:r>
          </w:p>
          <w:p w14:paraId="635E0493" w14:textId="77777777" w:rsidR="00AA4C3D" w:rsidRDefault="00AA4C3D" w:rsidP="00CB5D2C">
            <w:pPr>
              <w:rPr>
                <w:color w:val="000000" w:themeColor="text1"/>
                <w:sz w:val="22"/>
                <w:szCs w:val="22"/>
              </w:rPr>
            </w:pPr>
          </w:p>
          <w:p w14:paraId="38413432" w14:textId="77777777" w:rsidR="00FA6277" w:rsidRDefault="00FA6277" w:rsidP="00CB5D2C">
            <w:pPr>
              <w:rPr>
                <w:color w:val="000000" w:themeColor="text1"/>
                <w:sz w:val="22"/>
                <w:szCs w:val="22"/>
              </w:rPr>
            </w:pPr>
          </w:p>
          <w:p w14:paraId="1E94052A" w14:textId="77777777" w:rsidR="00CB5D2C" w:rsidRDefault="00CB5D2C" w:rsidP="00CB5D2C">
            <w:hyperlink r:id="rId21" w:history="1">
              <w:r>
                <w:rPr>
                  <w:rStyle w:val="Hyperlink"/>
                </w:rPr>
                <w:t>1-1-2_types-of-employment-roles-and-responsibilities.pdf</w:t>
              </w:r>
            </w:hyperlink>
          </w:p>
          <w:p w14:paraId="18A6CC62" w14:textId="77777777" w:rsidR="00FA6277" w:rsidRDefault="00FA6277" w:rsidP="00CB5D2C"/>
          <w:p w14:paraId="2F96EBC2" w14:textId="77777777" w:rsidR="00CB5D2C" w:rsidRDefault="00CB5D2C" w:rsidP="00CB5D2C">
            <w:hyperlink r:id="rId22" w:history="1">
              <w:r>
                <w:rPr>
                  <w:rStyle w:val="Hyperlink"/>
                </w:rPr>
                <w:t>1-1-3_working-conditions-in-the-h-and-c.pdf</w:t>
              </w:r>
            </w:hyperlink>
          </w:p>
          <w:p w14:paraId="17B5FA19" w14:textId="77838939" w:rsidR="00CB5D2C" w:rsidRPr="00FA737F" w:rsidRDefault="00CB5D2C" w:rsidP="00CB5D2C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736A2BD" w14:textId="77777777" w:rsidR="00AA4C3D" w:rsidRDefault="00AA4C3D" w:rsidP="00AA4C3D">
            <w:pPr>
              <w:rPr>
                <w:color w:val="000000" w:themeColor="text1"/>
                <w:sz w:val="22"/>
                <w:szCs w:val="22"/>
              </w:rPr>
            </w:pPr>
            <w:r w:rsidRPr="00986813">
              <w:rPr>
                <w:color w:val="000000" w:themeColor="text1"/>
                <w:sz w:val="22"/>
                <w:szCs w:val="22"/>
              </w:rPr>
              <w:t>Using your notes and the knowledge organiser</w:t>
            </w:r>
            <w:r>
              <w:rPr>
                <w:color w:val="000000" w:themeColor="text1"/>
                <w:sz w:val="22"/>
                <w:szCs w:val="22"/>
              </w:rPr>
              <w:t>, answer the questions, mark then trio your answers.</w:t>
            </w:r>
          </w:p>
          <w:p w14:paraId="6FDB561B" w14:textId="77777777" w:rsidR="00CB5D2C" w:rsidRDefault="00CB5D2C" w:rsidP="00CB5D2C">
            <w:pPr>
              <w:rPr>
                <w:color w:val="595959" w:themeColor="text1" w:themeTint="A6"/>
                <w:sz w:val="22"/>
                <w:szCs w:val="22"/>
              </w:rPr>
            </w:pPr>
          </w:p>
          <w:p w14:paraId="3B485CD6" w14:textId="4C832F30" w:rsidR="00CB5D2C" w:rsidRDefault="00CB5D2C" w:rsidP="00CB5D2C">
            <w:pPr>
              <w:rPr>
                <w:color w:val="595959" w:themeColor="text1" w:themeTint="A6"/>
                <w:sz w:val="40"/>
                <w:szCs w:val="40"/>
              </w:rPr>
            </w:pPr>
            <w:hyperlink r:id="rId23" w:history="1">
              <w:r>
                <w:rPr>
                  <w:rStyle w:val="Hyperlink"/>
                </w:rPr>
                <w:t>Job Roles Questions.pdf</w:t>
              </w:r>
            </w:hyperlink>
          </w:p>
        </w:tc>
      </w:tr>
      <w:tr w:rsidR="00CB5D2C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3B408BB5" w:rsidR="00CB5D2C" w:rsidRPr="003E2FFE" w:rsidRDefault="00CB5D2C" w:rsidP="00CB5D2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11/5/26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5026892" w14:textId="77777777" w:rsidR="00FA6277" w:rsidRPr="00FA6277" w:rsidRDefault="00FA6277" w:rsidP="00FA6277">
            <w:pPr>
              <w:rPr>
                <w:b/>
                <w:bCs/>
                <w:color w:val="595959" w:themeColor="text1" w:themeTint="A6"/>
              </w:rPr>
            </w:pPr>
            <w:r w:rsidRPr="00FA6277">
              <w:rPr>
                <w:b/>
                <w:bCs/>
                <w:color w:val="595959" w:themeColor="text1" w:themeTint="A6"/>
              </w:rPr>
              <w:t>Hospitality and Catering provision types</w:t>
            </w:r>
          </w:p>
          <w:p w14:paraId="5874CBD3" w14:textId="77777777" w:rsidR="00FA6277" w:rsidRDefault="00FA6277" w:rsidP="00FA6277">
            <w:pPr>
              <w:rPr>
                <w:color w:val="000000" w:themeColor="text1"/>
                <w:sz w:val="22"/>
                <w:szCs w:val="22"/>
              </w:rPr>
            </w:pPr>
          </w:p>
          <w:p w14:paraId="387279E3" w14:textId="5902B8B5" w:rsidR="00FA6277" w:rsidRDefault="00FA6277" w:rsidP="00FA6277">
            <w:pPr>
              <w:rPr>
                <w:color w:val="000000" w:themeColor="text1"/>
                <w:sz w:val="22"/>
                <w:szCs w:val="22"/>
              </w:rPr>
            </w:pPr>
            <w:r w:rsidRPr="00986813">
              <w:rPr>
                <w:color w:val="000000" w:themeColor="text1"/>
                <w:sz w:val="22"/>
                <w:szCs w:val="22"/>
              </w:rPr>
              <w:t>Using your notes and the knowledge organiser</w:t>
            </w:r>
            <w:r>
              <w:rPr>
                <w:color w:val="000000" w:themeColor="text1"/>
                <w:sz w:val="22"/>
                <w:szCs w:val="22"/>
              </w:rPr>
              <w:t xml:space="preserve">, Make a revision resource of your choice. </w:t>
            </w:r>
          </w:p>
          <w:p w14:paraId="5EC056FB" w14:textId="77777777" w:rsidR="00AA4C3D" w:rsidRDefault="00AA4C3D" w:rsidP="00FA6277">
            <w:pPr>
              <w:rPr>
                <w:color w:val="000000" w:themeColor="text1"/>
                <w:sz w:val="22"/>
                <w:szCs w:val="22"/>
              </w:rPr>
            </w:pPr>
          </w:p>
          <w:p w14:paraId="1ABAD2EF" w14:textId="77777777" w:rsidR="00FA6277" w:rsidRDefault="00FA6277" w:rsidP="00FA6277">
            <w:hyperlink r:id="rId24" w:history="1">
              <w:r>
                <w:rPr>
                  <w:rStyle w:val="Hyperlink"/>
                </w:rPr>
                <w:t>1-1-1_types-of-h-and-c-provision.pdf</w:t>
              </w:r>
            </w:hyperlink>
          </w:p>
          <w:p w14:paraId="0AEA1DB2" w14:textId="77777777" w:rsidR="00AA4C3D" w:rsidRDefault="00AA4C3D" w:rsidP="00FA6277"/>
          <w:p w14:paraId="0C3AC9A8" w14:textId="77777777" w:rsidR="00FA6277" w:rsidRDefault="00FA6277" w:rsidP="00FA6277">
            <w:hyperlink r:id="rId25" w:history="1">
              <w:r>
                <w:rPr>
                  <w:rStyle w:val="Hyperlink"/>
                </w:rPr>
                <w:t>1-1-1_types-of-service-in-commercial-and-non-commercial-provisions.pdf</w:t>
              </w:r>
            </w:hyperlink>
          </w:p>
          <w:p w14:paraId="4656F9AA" w14:textId="77777777" w:rsidR="00FA6277" w:rsidRDefault="00FA6277" w:rsidP="00FA6277">
            <w:pPr>
              <w:rPr>
                <w:color w:val="595959" w:themeColor="text1" w:themeTint="A6"/>
              </w:rPr>
            </w:pPr>
          </w:p>
          <w:p w14:paraId="4BEACF1D" w14:textId="4BB708BD" w:rsidR="00CB5D2C" w:rsidRDefault="00CB5D2C" w:rsidP="00FA6277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F299F83" w14:textId="5281F9A0" w:rsidR="00CB5D2C" w:rsidRDefault="00FA6277" w:rsidP="00CB5D2C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Answer the questions, mark</w:t>
            </w:r>
            <w:r w:rsidR="00AA4C3D">
              <w:rPr>
                <w:color w:val="000000" w:themeColor="text1"/>
                <w:sz w:val="22"/>
                <w:szCs w:val="22"/>
              </w:rPr>
              <w:t>,</w:t>
            </w:r>
            <w:r>
              <w:rPr>
                <w:color w:val="000000" w:themeColor="text1"/>
                <w:sz w:val="22"/>
                <w:szCs w:val="22"/>
              </w:rPr>
              <w:t xml:space="preserve"> then trio your answers.</w:t>
            </w:r>
          </w:p>
          <w:p w14:paraId="4E100E55" w14:textId="77777777" w:rsidR="00FA6277" w:rsidRDefault="00FA6277" w:rsidP="00CB5D2C">
            <w:pPr>
              <w:rPr>
                <w:color w:val="000000" w:themeColor="text1"/>
                <w:sz w:val="22"/>
                <w:szCs w:val="22"/>
              </w:rPr>
            </w:pPr>
          </w:p>
          <w:p w14:paraId="4AD91CC9" w14:textId="77777777" w:rsidR="00FA6277" w:rsidRDefault="00FA6277" w:rsidP="00FA6277">
            <w:hyperlink r:id="rId26" w:history="1">
              <w:r>
                <w:rPr>
                  <w:rStyle w:val="Hyperlink"/>
                </w:rPr>
                <w:t>Hospitality and catering provisions</w:t>
              </w:r>
            </w:hyperlink>
          </w:p>
          <w:p w14:paraId="0A18690D" w14:textId="425A154F" w:rsidR="00FA6277" w:rsidRDefault="00FA6277" w:rsidP="00CB5D2C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  <w:tr w:rsidR="00CB5D2C" w14:paraId="0316C6AC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7B1E7392" w:rsidR="00CB5D2C" w:rsidRPr="003E2FFE" w:rsidRDefault="00CB5D2C" w:rsidP="00CB5D2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18/5/26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D030485" w14:textId="77777777" w:rsidR="00AA4C3D" w:rsidRPr="00AA4C3D" w:rsidRDefault="00AA4C3D" w:rsidP="00AA4C3D">
            <w:pPr>
              <w:rPr>
                <w:b/>
                <w:bCs/>
                <w:color w:val="595959" w:themeColor="text1" w:themeTint="A6"/>
              </w:rPr>
            </w:pPr>
            <w:r w:rsidRPr="00AA4C3D">
              <w:rPr>
                <w:b/>
                <w:bCs/>
                <w:color w:val="595959" w:themeColor="text1" w:themeTint="A6"/>
              </w:rPr>
              <w:t>Environmental impacts</w:t>
            </w:r>
          </w:p>
          <w:p w14:paraId="79FF692B" w14:textId="77777777" w:rsidR="00AA4C3D" w:rsidRDefault="00AA4C3D" w:rsidP="00AA4C3D">
            <w:pPr>
              <w:rPr>
                <w:color w:val="000000" w:themeColor="text1"/>
                <w:sz w:val="22"/>
                <w:szCs w:val="22"/>
              </w:rPr>
            </w:pPr>
            <w:r w:rsidRPr="00F53E00">
              <w:rPr>
                <w:color w:val="595959" w:themeColor="text1" w:themeTint="A6"/>
                <w:sz w:val="22"/>
                <w:szCs w:val="22"/>
              </w:rPr>
              <w:t>Make a re</w:t>
            </w:r>
            <w:r>
              <w:rPr>
                <w:color w:val="595959" w:themeColor="text1" w:themeTint="A6"/>
                <w:sz w:val="22"/>
                <w:szCs w:val="22"/>
              </w:rPr>
              <w:t>vision resource of your choice, using your notes</w:t>
            </w:r>
            <w:r w:rsidRPr="00986813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3CB0ADBC" w14:textId="77777777" w:rsidR="00AA4C3D" w:rsidRDefault="00AA4C3D" w:rsidP="00AA4C3D">
            <w:hyperlink r:id="rId27" w:history="1">
              <w:r>
                <w:rPr>
                  <w:rStyle w:val="Hyperlink"/>
                </w:rPr>
                <w:t>1.4-ko-contributing-factors-to-the-success-of-hospitality-and-catering-provision.pdf</w:t>
              </w:r>
            </w:hyperlink>
          </w:p>
          <w:p w14:paraId="6105E428" w14:textId="77777777" w:rsidR="00AA4C3D" w:rsidRDefault="00AA4C3D" w:rsidP="00AA4C3D">
            <w:hyperlink r:id="rId28" w:history="1">
              <w:r>
                <w:rPr>
                  <w:rStyle w:val="Hyperlink"/>
                </w:rPr>
                <w:t>2-2-1-factors-affecting-menu-planning.pdf</w:t>
              </w:r>
            </w:hyperlink>
          </w:p>
          <w:p w14:paraId="3A0EAAB9" w14:textId="77777777" w:rsidR="00AA4C3D" w:rsidRDefault="00AA4C3D" w:rsidP="00AA4C3D">
            <w:pPr>
              <w:rPr>
                <w:color w:val="595959" w:themeColor="text1" w:themeTint="A6"/>
              </w:rPr>
            </w:pPr>
          </w:p>
          <w:p w14:paraId="5FB84D07" w14:textId="77777777" w:rsidR="00AA4C3D" w:rsidRDefault="00AA4C3D" w:rsidP="00AA4C3D">
            <w:hyperlink r:id="rId29" w:history="1">
              <w:r>
                <w:rPr>
                  <w:rStyle w:val="Hyperlink"/>
                </w:rPr>
                <w:t>Environmental Impact</w:t>
              </w:r>
            </w:hyperlink>
          </w:p>
          <w:p w14:paraId="43DC56E1" w14:textId="2284D54D" w:rsidR="00CB5D2C" w:rsidRPr="00FA737F" w:rsidRDefault="00CB5D2C" w:rsidP="00CB5D2C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9BF0373" w14:textId="77777777" w:rsidR="00AA4C3D" w:rsidRDefault="00AA4C3D" w:rsidP="00AA4C3D">
            <w:pPr>
              <w:rPr>
                <w:color w:val="000000" w:themeColor="text1"/>
                <w:sz w:val="22"/>
                <w:szCs w:val="22"/>
              </w:rPr>
            </w:pPr>
            <w:r w:rsidRPr="00986813">
              <w:rPr>
                <w:color w:val="000000" w:themeColor="text1"/>
                <w:sz w:val="22"/>
                <w:szCs w:val="22"/>
              </w:rPr>
              <w:t>Using your notes and the knowledge organiser</w:t>
            </w:r>
            <w:r>
              <w:rPr>
                <w:color w:val="000000" w:themeColor="text1"/>
                <w:sz w:val="22"/>
                <w:szCs w:val="22"/>
              </w:rPr>
              <w:t>, answer the questions, mark then trio your answers.</w:t>
            </w:r>
          </w:p>
          <w:p w14:paraId="3B983823" w14:textId="77777777" w:rsidR="00AA4C3D" w:rsidRDefault="00AA4C3D" w:rsidP="00AA4C3D">
            <w:pPr>
              <w:rPr>
                <w:color w:val="595959" w:themeColor="text1" w:themeTint="A6"/>
                <w:sz w:val="22"/>
                <w:szCs w:val="22"/>
              </w:rPr>
            </w:pPr>
          </w:p>
          <w:p w14:paraId="76FDD665" w14:textId="59AE60F8" w:rsidR="00CB5D2C" w:rsidRPr="00FA737F" w:rsidRDefault="00AA4C3D" w:rsidP="00AA4C3D">
            <w:pPr>
              <w:rPr>
                <w:color w:val="595959" w:themeColor="text1" w:themeTint="A6"/>
              </w:rPr>
            </w:pPr>
            <w:hyperlink r:id="rId30" w:history="1">
              <w:r>
                <w:rPr>
                  <w:rStyle w:val="Hyperlink"/>
                </w:rPr>
                <w:t>Environmental Issues Questions.pdf</w:t>
              </w:r>
            </w:hyperlink>
          </w:p>
        </w:tc>
      </w:tr>
      <w:tr w:rsidR="00CB5D2C" w14:paraId="386A643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36D600E8" w:rsidR="00CB5D2C" w:rsidRDefault="00CB5D2C" w:rsidP="00CB5D2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25/5/26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415522C" w14:textId="77777777" w:rsidR="00AA4C3D" w:rsidRPr="00571ED4" w:rsidRDefault="00AA4C3D" w:rsidP="00AA4C3D">
            <w:pPr>
              <w:rPr>
                <w:b/>
                <w:bCs/>
                <w:color w:val="595959" w:themeColor="text1" w:themeTint="A6"/>
              </w:rPr>
            </w:pPr>
            <w:r w:rsidRPr="00571ED4">
              <w:rPr>
                <w:b/>
                <w:bCs/>
                <w:color w:val="595959" w:themeColor="text1" w:themeTint="A6"/>
              </w:rPr>
              <w:t>HACCP and Risk Assessment</w:t>
            </w:r>
          </w:p>
          <w:p w14:paraId="6063A082" w14:textId="77777777" w:rsidR="00571ED4" w:rsidRDefault="00571ED4" w:rsidP="00AA4C3D">
            <w:pPr>
              <w:rPr>
                <w:color w:val="595959" w:themeColor="text1" w:themeTint="A6"/>
              </w:rPr>
            </w:pPr>
          </w:p>
          <w:p w14:paraId="63CC3879" w14:textId="77777777" w:rsidR="00571ED4" w:rsidRDefault="00571ED4" w:rsidP="00571ED4">
            <w:pPr>
              <w:rPr>
                <w:color w:val="000000" w:themeColor="text1"/>
                <w:sz w:val="22"/>
                <w:szCs w:val="22"/>
              </w:rPr>
            </w:pPr>
            <w:r w:rsidRPr="00F53E00">
              <w:rPr>
                <w:color w:val="595959" w:themeColor="text1" w:themeTint="A6"/>
                <w:sz w:val="22"/>
                <w:szCs w:val="22"/>
              </w:rPr>
              <w:t>Make a re</w:t>
            </w:r>
            <w:r>
              <w:rPr>
                <w:color w:val="595959" w:themeColor="text1" w:themeTint="A6"/>
                <w:sz w:val="22"/>
                <w:szCs w:val="22"/>
              </w:rPr>
              <w:t>vision resource of your choice, using your notes</w:t>
            </w:r>
            <w:r w:rsidRPr="00986813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62E0C401" w14:textId="77777777" w:rsidR="00571ED4" w:rsidRDefault="00571ED4" w:rsidP="00AA4C3D">
            <w:pPr>
              <w:rPr>
                <w:color w:val="595959" w:themeColor="text1" w:themeTint="A6"/>
              </w:rPr>
            </w:pPr>
          </w:p>
          <w:p w14:paraId="5791398F" w14:textId="77777777" w:rsidR="00AA4C3D" w:rsidRDefault="00AA4C3D" w:rsidP="00AA4C3D">
            <w:hyperlink r:id="rId31" w:history="1">
              <w:r>
                <w:rPr>
                  <w:rStyle w:val="Hyperlink"/>
                </w:rPr>
                <w:t>1-3-1_safety-documents-in-hospitality-and-catering.pdf</w:t>
              </w:r>
            </w:hyperlink>
          </w:p>
          <w:p w14:paraId="795A149D" w14:textId="77777777" w:rsidR="00AA4C3D" w:rsidRDefault="00AA4C3D" w:rsidP="00AA4C3D">
            <w:hyperlink r:id="rId32" w:history="1">
              <w:r>
                <w:rPr>
                  <w:rStyle w:val="Hyperlink"/>
                </w:rPr>
                <w:t>1-3-1-health-and-safety-in-hospitality-and-catering-provisions.pdf</w:t>
              </w:r>
            </w:hyperlink>
          </w:p>
          <w:p w14:paraId="0FD5B9EF" w14:textId="77777777" w:rsidR="00AA4C3D" w:rsidRDefault="00AA4C3D" w:rsidP="00AA4C3D">
            <w:hyperlink r:id="rId33" w:history="1">
              <w:r>
                <w:rPr>
                  <w:rStyle w:val="Hyperlink"/>
                </w:rPr>
                <w:t>1-3-1_safety-documents-in-hospitality-and-catering.pdf</w:t>
              </w:r>
            </w:hyperlink>
          </w:p>
          <w:p w14:paraId="154AB2B6" w14:textId="77777777" w:rsidR="00AA4C3D" w:rsidRDefault="00AA4C3D" w:rsidP="00AA4C3D">
            <w:pPr>
              <w:rPr>
                <w:color w:val="000000" w:themeColor="text1"/>
                <w:sz w:val="22"/>
                <w:szCs w:val="22"/>
              </w:rPr>
            </w:pPr>
          </w:p>
          <w:p w14:paraId="0B75FCEB" w14:textId="262CA96C" w:rsidR="00CB5D2C" w:rsidRPr="00FA737F" w:rsidRDefault="00CB5D2C" w:rsidP="00AA4C3D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7F761AC" w14:textId="77777777" w:rsidR="00CB5D2C" w:rsidRDefault="00CB5D2C" w:rsidP="00CB5D2C">
            <w:pPr>
              <w:rPr>
                <w:color w:val="595959" w:themeColor="text1" w:themeTint="A6"/>
              </w:rPr>
            </w:pPr>
          </w:p>
          <w:p w14:paraId="386AB191" w14:textId="77777777" w:rsidR="00AA4C3D" w:rsidRDefault="00AA4C3D" w:rsidP="00AA4C3D">
            <w:pPr>
              <w:rPr>
                <w:color w:val="000000" w:themeColor="text1"/>
                <w:sz w:val="22"/>
                <w:szCs w:val="22"/>
              </w:rPr>
            </w:pPr>
            <w:r w:rsidRPr="00986813">
              <w:rPr>
                <w:color w:val="000000" w:themeColor="text1"/>
                <w:sz w:val="22"/>
                <w:szCs w:val="22"/>
              </w:rPr>
              <w:t>Using your notes and the knowledge organiser</w:t>
            </w:r>
            <w:r>
              <w:rPr>
                <w:color w:val="000000" w:themeColor="text1"/>
                <w:sz w:val="22"/>
                <w:szCs w:val="22"/>
              </w:rPr>
              <w:t>, answer the questions, mark then trio your answers.</w:t>
            </w:r>
          </w:p>
          <w:p w14:paraId="2B96F4D7" w14:textId="77777777" w:rsidR="00AA4C3D" w:rsidRDefault="00AA4C3D" w:rsidP="00AA4C3D">
            <w:pPr>
              <w:rPr>
                <w:color w:val="000000" w:themeColor="text1"/>
                <w:sz w:val="22"/>
                <w:szCs w:val="22"/>
              </w:rPr>
            </w:pPr>
          </w:p>
          <w:p w14:paraId="5E2B0B59" w14:textId="77777777" w:rsidR="00AA4C3D" w:rsidRDefault="00AA4C3D" w:rsidP="00AA4C3D">
            <w:pPr>
              <w:rPr>
                <w:color w:val="000000" w:themeColor="text1"/>
                <w:sz w:val="22"/>
                <w:szCs w:val="22"/>
              </w:rPr>
            </w:pPr>
          </w:p>
          <w:p w14:paraId="4874804A" w14:textId="3EB09639" w:rsidR="00AA4C3D" w:rsidRPr="00FA737F" w:rsidRDefault="004F2112" w:rsidP="004F2112">
            <w:pPr>
              <w:rPr>
                <w:color w:val="595959" w:themeColor="text1" w:themeTint="A6"/>
              </w:rPr>
            </w:pPr>
            <w:hyperlink r:id="rId34" w:history="1">
              <w:r>
                <w:rPr>
                  <w:rStyle w:val="Hyperlink"/>
                </w:rPr>
                <w:t>HACCP.pdf</w:t>
              </w:r>
            </w:hyperlink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35"/>
      <w:headerReference w:type="first" r:id="rId36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0FD30" w14:textId="77777777" w:rsidR="00C7338D" w:rsidRDefault="00C7338D" w:rsidP="002E0398">
      <w:pPr>
        <w:spacing w:after="0" w:line="240" w:lineRule="auto"/>
      </w:pPr>
      <w:r>
        <w:separator/>
      </w:r>
    </w:p>
  </w:endnote>
  <w:endnote w:type="continuationSeparator" w:id="0">
    <w:p w14:paraId="7ECED541" w14:textId="77777777" w:rsidR="00C7338D" w:rsidRDefault="00C7338D" w:rsidP="002E0398">
      <w:pPr>
        <w:spacing w:after="0" w:line="240" w:lineRule="auto"/>
      </w:pPr>
      <w:r>
        <w:continuationSeparator/>
      </w:r>
    </w:p>
  </w:endnote>
  <w:endnote w:type="continuationNotice" w:id="1">
    <w:p w14:paraId="7DFE2DE1" w14:textId="77777777" w:rsidR="00C7338D" w:rsidRDefault="00C733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A9B1C" w14:textId="77777777" w:rsidR="00C7338D" w:rsidRDefault="00C7338D" w:rsidP="002E0398">
      <w:pPr>
        <w:spacing w:after="0" w:line="240" w:lineRule="auto"/>
      </w:pPr>
      <w:r>
        <w:separator/>
      </w:r>
    </w:p>
  </w:footnote>
  <w:footnote w:type="continuationSeparator" w:id="0">
    <w:p w14:paraId="6173117D" w14:textId="77777777" w:rsidR="00C7338D" w:rsidRDefault="00C7338D" w:rsidP="002E0398">
      <w:pPr>
        <w:spacing w:after="0" w:line="240" w:lineRule="auto"/>
      </w:pPr>
      <w:r>
        <w:continuationSeparator/>
      </w:r>
    </w:p>
  </w:footnote>
  <w:footnote w:type="continuationNotice" w:id="1">
    <w:p w14:paraId="4E954043" w14:textId="77777777" w:rsidR="00C7338D" w:rsidRDefault="00C7338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2228B1E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EC5B73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10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" filled="f" stroked="f">
              <v:textbox>
                <w:txbxContent>
                  <w:p w14:paraId="1076C162" w14:textId="2228B1E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EC5B73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10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417871F8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</w:t>
                          </w:r>
                          <w:r w:rsidR="00EC5B73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0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&#13;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417871F8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</w:t>
                    </w:r>
                    <w:r w:rsidR="00EC5B73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0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B448B"/>
    <w:multiLevelType w:val="hybridMultilevel"/>
    <w:tmpl w:val="7590B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1"/>
  </w:num>
  <w:num w:numId="2" w16cid:durableId="1394086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9207A"/>
    <w:rsid w:val="000E0D0A"/>
    <w:rsid w:val="000E2D2E"/>
    <w:rsid w:val="000F0487"/>
    <w:rsid w:val="000F0586"/>
    <w:rsid w:val="001D119A"/>
    <w:rsid w:val="0022254E"/>
    <w:rsid w:val="002C1713"/>
    <w:rsid w:val="002C60C1"/>
    <w:rsid w:val="002C6733"/>
    <w:rsid w:val="002E0398"/>
    <w:rsid w:val="00332ED6"/>
    <w:rsid w:val="00371F3D"/>
    <w:rsid w:val="003E2FFE"/>
    <w:rsid w:val="004519A9"/>
    <w:rsid w:val="0047413F"/>
    <w:rsid w:val="0047489A"/>
    <w:rsid w:val="00491C44"/>
    <w:rsid w:val="004A01BD"/>
    <w:rsid w:val="004C50CE"/>
    <w:rsid w:val="004D13F7"/>
    <w:rsid w:val="004F2112"/>
    <w:rsid w:val="005120A7"/>
    <w:rsid w:val="00564F91"/>
    <w:rsid w:val="00571ED4"/>
    <w:rsid w:val="005A32A8"/>
    <w:rsid w:val="005A3FD5"/>
    <w:rsid w:val="00630FA9"/>
    <w:rsid w:val="0065695E"/>
    <w:rsid w:val="006902E3"/>
    <w:rsid w:val="006A649B"/>
    <w:rsid w:val="007B28BA"/>
    <w:rsid w:val="007D2146"/>
    <w:rsid w:val="007D38CB"/>
    <w:rsid w:val="00817330"/>
    <w:rsid w:val="00880F12"/>
    <w:rsid w:val="008E10F9"/>
    <w:rsid w:val="008F4B18"/>
    <w:rsid w:val="00934A26"/>
    <w:rsid w:val="00992A3F"/>
    <w:rsid w:val="009954BA"/>
    <w:rsid w:val="009A7426"/>
    <w:rsid w:val="00A005F0"/>
    <w:rsid w:val="00A124F2"/>
    <w:rsid w:val="00A84D09"/>
    <w:rsid w:val="00A926D6"/>
    <w:rsid w:val="00AA4C3D"/>
    <w:rsid w:val="00AA6E9C"/>
    <w:rsid w:val="00B17204"/>
    <w:rsid w:val="00B627C4"/>
    <w:rsid w:val="00BB2174"/>
    <w:rsid w:val="00C46F8E"/>
    <w:rsid w:val="00C55D3E"/>
    <w:rsid w:val="00C7338D"/>
    <w:rsid w:val="00C778E7"/>
    <w:rsid w:val="00CB5D2C"/>
    <w:rsid w:val="00D51DE6"/>
    <w:rsid w:val="00D575AC"/>
    <w:rsid w:val="00DC3226"/>
    <w:rsid w:val="00DE009B"/>
    <w:rsid w:val="00E7593F"/>
    <w:rsid w:val="00E92AB0"/>
    <w:rsid w:val="00EC5B73"/>
    <w:rsid w:val="00ED1096"/>
    <w:rsid w:val="00EE3F7F"/>
    <w:rsid w:val="00EF7944"/>
    <w:rsid w:val="00F220A6"/>
    <w:rsid w:val="00FA6277"/>
    <w:rsid w:val="00FA737F"/>
    <w:rsid w:val="00FE1E55"/>
    <w:rsid w:val="00FE3FD6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bc.co.uk/bitesize/subjects/zbtvxyc" TargetMode="External"/><Relationship Id="rId18" Type="http://schemas.openxmlformats.org/officeDocument/2006/relationships/hyperlink" Target="https://corsham.sharepoint.com/:b:/s/CS_Subjects_DS/IQCMuxg2z8TRTavytJRLhkXHAX-vwP56139jwFvYNGxFgrw?e=hFbawY" TargetMode="External"/><Relationship Id="rId26" Type="http://schemas.openxmlformats.org/officeDocument/2006/relationships/hyperlink" Target="https://corsham.sharepoint.com/:f:/s/CS_Subjects_DS/IgC4bn1mySaJTol7dct8m9brASDATpE4ZepWsCnuWgLnsvU?e=arihO2" TargetMode="External"/><Relationship Id="rId21" Type="http://schemas.openxmlformats.org/officeDocument/2006/relationships/hyperlink" Target="https://corsham.sharepoint.com/:b:/s/CS_Subjects_DS/IQCMNv_-BIbFQ4xgg_0Qe1xSAYzEkvwr-HYmluyA9eFDOhU?e=kOBr9O" TargetMode="External"/><Relationship Id="rId34" Type="http://schemas.openxmlformats.org/officeDocument/2006/relationships/hyperlink" Target="https://corsham.sharepoint.com/:b:/s/CS_Subjects_DS/IQBvYYuF7cdJQIhzimR3zOtXAa09yozR4DKF91H5FRXpBsw?e=f8wSaW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resources-legacy.wjec.co.uk/Pages/ResourceSingle.aspx?rIid=4864" TargetMode="External"/><Relationship Id="rId17" Type="http://schemas.openxmlformats.org/officeDocument/2006/relationships/hyperlink" Target="https://corsham.sharepoint.com/:b:/s/CS_Subjects_DS/IQCQq6nF6I68SJ9mv7BEBntuAXC4vDuyWJVwe3JbnzYRH_k?e=iYxivy" TargetMode="External"/><Relationship Id="rId25" Type="http://schemas.openxmlformats.org/officeDocument/2006/relationships/hyperlink" Target="https://corsham.sharepoint.com/:b:/s/CS_Subjects_DS/IQB6bo7SKRTzTLMmQJcKdHSHAb6B29EGfby9UHMH3k70-EM?e=AHOdwp" TargetMode="External"/><Relationship Id="rId33" Type="http://schemas.openxmlformats.org/officeDocument/2006/relationships/hyperlink" Target="https://corsham.sharepoint.com/:b:/s/CS_Subjects_DS/IQD4tIR9gwimRLde6Tapl9dMAaYQABi3G_u8j2zwdgIaABQ?e=wDc5OT" TargetMode="Externa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corsham.sharepoint.com/:b:/s/CS_Subjects_DS/EW3uiiL2tBVLnNKkZ7uon-kBa6qFLjkltcAmBGjaHI4CQg?e=wLszAi" TargetMode="External"/><Relationship Id="rId20" Type="http://schemas.openxmlformats.org/officeDocument/2006/relationships/hyperlink" Target="https://corsham.sharepoint.com/:b:/s/CS_Subjects_DS/IQBzv_UOKq4DQa9F_FVBWj59AU1SG2_M5KmM34lfyM-P8Ks?e=oYUVJ8" TargetMode="External"/><Relationship Id="rId29" Type="http://schemas.openxmlformats.org/officeDocument/2006/relationships/hyperlink" Target="https://corsham.sharepoint.com/:f:/s/CS_Subjects_DS/IgBx9gXtpzACSpjV_PS-bF23AZEtk5KISUbGg4n3x3KwbHA?e=pNhWc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wjec.co.uk/qualifications/level-12-vocational-award-in-hospitality-and-catering/" TargetMode="External"/><Relationship Id="rId24" Type="http://schemas.openxmlformats.org/officeDocument/2006/relationships/hyperlink" Target="https://corsham.sharepoint.com/:b:/s/CS_Subjects_DS/IQAaQL56LT0-SYxuCHTIe8shAfBVaPi2yFeLdaeLKGwh-Fc?e=VA5fiu" TargetMode="External"/><Relationship Id="rId32" Type="http://schemas.openxmlformats.org/officeDocument/2006/relationships/hyperlink" Target="https://corsham.sharepoint.com/:b:/s/CS_Subjects_DS/IQCFDymdUnNiR4MHiJ8GhF99AbGbmphRL6gTT3mpOzhh-ho?e=L0oFXd" TargetMode="External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resource.download.wjec.co.uk/vtc/2022-23/wjec22-23_7-3/b/eng/2-3-3-food-safety-practices.pdf" TargetMode="External"/><Relationship Id="rId23" Type="http://schemas.openxmlformats.org/officeDocument/2006/relationships/hyperlink" Target="https://corsham.sharepoint.com/:b:/s/CS_Subjects_DS/IQBe1BF8wLClT6KH7z9gFr_jAXSXr8XrqPgwJ3aidG4SygU?e=dRjxvh" TargetMode="External"/><Relationship Id="rId28" Type="http://schemas.openxmlformats.org/officeDocument/2006/relationships/hyperlink" Target="https://corsham.sharepoint.com/:b:/s/CS_Subjects_DS/IQDLG7X8YT6WQKbKr9TkzCnWAUPy_cdRdkKP5KlYxojyQWI?e=TYwUas" TargetMode="External"/><Relationship Id="rId36" Type="http://schemas.openxmlformats.org/officeDocument/2006/relationships/header" Target="header2.xml"/><Relationship Id="rId10" Type="http://schemas.openxmlformats.org/officeDocument/2006/relationships/hyperlink" Target="https://www.wjec.co.uk/qualifications/level-12-vocational-award-in-hospitality-and-catering/" TargetMode="External"/><Relationship Id="rId19" Type="http://schemas.openxmlformats.org/officeDocument/2006/relationships/hyperlink" Target="https://corsham.sharepoint.com/:b:/s/CS_Subjects_DS/IQDi6cMfPXKeSo8Qe3gnHa2oAfZYzdmIlQGUF71o6Luwv2Q?e=rhA0fs" TargetMode="External"/><Relationship Id="rId31" Type="http://schemas.openxmlformats.org/officeDocument/2006/relationships/hyperlink" Target="https://corsham.sharepoint.com/:b:/s/CS_Subjects_DS/IQD4tIR9gwimRLde6Tapl9dMAaYQABi3G_u8j2zwdgIaABQ?e=YpOxl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resource.download.wjec.co.uk/vtc/2021-22/el21-22_14-18b/eng/14-18b_3_the-environmental-health-officer_.pdf" TargetMode="External"/><Relationship Id="rId22" Type="http://schemas.openxmlformats.org/officeDocument/2006/relationships/hyperlink" Target="https://corsham.sharepoint.com/:b:/s/CS_Subjects_DS/IQAk_0CscPTITZCivImqr49YAQhw_rKWOziSHgIqPb2YTkQ?e=MsNdyj" TargetMode="External"/><Relationship Id="rId27" Type="http://schemas.openxmlformats.org/officeDocument/2006/relationships/hyperlink" Target="https://corsham.sharepoint.com/:b:/s/CS_Subjects_DS/IQAfqrPC32STS7Gk4dEXaIsrAVa7cSHeiW0SMsS2QaqgpPI?e=kxwTey" TargetMode="External"/><Relationship Id="rId30" Type="http://schemas.openxmlformats.org/officeDocument/2006/relationships/hyperlink" Target="https://corsham.sharepoint.com/:b:/s/CS_Subjects_DS/IQAUfWf7qSI9RKo_E4iMkoC9Af3wNLgQl21-uzD6Q-nrHJk?e=T0XeVJ" TargetMode="External"/><Relationship Id="rId35" Type="http://schemas.openxmlformats.org/officeDocument/2006/relationships/header" Target="header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AF0C56-75E0-4D06-98CC-A63EBD1B78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3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327</Words>
  <Characters>2535</Characters>
  <Application>Microsoft Office Word</Application>
  <DocSecurity>0</DocSecurity>
  <Lines>144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Fairhurst</cp:lastModifiedBy>
  <cp:revision>4</cp:revision>
  <dcterms:created xsi:type="dcterms:W3CDTF">2026-03-08T17:46:00Z</dcterms:created>
  <dcterms:modified xsi:type="dcterms:W3CDTF">2026-03-09T06:52:00Z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